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81" w:rsidRDefault="00826381">
      <w:bookmarkStart w:id="0" w:name="_GoBack"/>
      <w:bookmarkEnd w:id="0"/>
      <w:r>
        <w:t>MINIMALNI STANDARDI MLADINSKEGA DOMA JARŠE</w:t>
      </w:r>
    </w:p>
    <w:p w:rsidR="000D05BE" w:rsidRDefault="00826381">
      <w:r>
        <w:t>Po diskusiji, ki je v šolskem letu 2001/2010 potekala med strokovnima zboroma vzgojiteljev in učiteljev in posebno delovno skupino in se je nanašala na opredelitev nekaterih minimalnih standardov dela z učenci v programih ustanove, je mogoče v smislu internih standardov opredeliti nasle</w:t>
      </w:r>
      <w:r w:rsidR="004B7DAE">
        <w:t xml:space="preserve">dnji nabor osnovnih </w:t>
      </w:r>
      <w:r>
        <w:t>dejanj</w:t>
      </w:r>
      <w:r w:rsidR="004B7DAE">
        <w:t>, povezanih z vzgojo otrok</w:t>
      </w:r>
      <w:r>
        <w:t xml:space="preserve">.    </w:t>
      </w:r>
    </w:p>
    <w:p w:rsidR="004B7DAE" w:rsidRDefault="004B7DAE">
      <w:r>
        <w:t>Poudarjamo, da gre v tem primeru le za osnovno ogrodje elementarne skrbi za učence.</w:t>
      </w:r>
    </w:p>
    <w:p w:rsidR="00826381" w:rsidRDefault="008263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842"/>
      </w:tblGrid>
      <w:tr w:rsidR="00826381" w:rsidTr="004207A7">
        <w:tc>
          <w:tcPr>
            <w:tcW w:w="3936" w:type="dxa"/>
          </w:tcPr>
          <w:p w:rsidR="00826381" w:rsidRDefault="00826381">
            <w:r>
              <w:t xml:space="preserve">                                                javni programi</w:t>
            </w:r>
          </w:p>
          <w:p w:rsidR="00826381" w:rsidRDefault="00826381">
            <w:r>
              <w:t>vsebina</w:t>
            </w:r>
          </w:p>
        </w:tc>
        <w:tc>
          <w:tcPr>
            <w:tcW w:w="1701" w:type="dxa"/>
          </w:tcPr>
          <w:p w:rsidR="00826381" w:rsidRPr="000C3CD8" w:rsidRDefault="00826381">
            <w:pPr>
              <w:rPr>
                <w:color w:val="17365D" w:themeColor="text2" w:themeShade="BF"/>
              </w:rPr>
            </w:pPr>
            <w:r w:rsidRPr="000C3CD8">
              <w:rPr>
                <w:color w:val="17365D" w:themeColor="text2" w:themeShade="BF"/>
              </w:rPr>
              <w:t>stanovanjske skupine</w:t>
            </w:r>
          </w:p>
        </w:tc>
        <w:tc>
          <w:tcPr>
            <w:tcW w:w="1701" w:type="dxa"/>
          </w:tcPr>
          <w:p w:rsidR="00826381" w:rsidRPr="000C3CD8" w:rsidRDefault="00826381">
            <w:pPr>
              <w:rPr>
                <w:color w:val="FF0000"/>
              </w:rPr>
            </w:pPr>
            <w:r w:rsidRPr="000C3CD8">
              <w:rPr>
                <w:color w:val="FF0000"/>
              </w:rPr>
              <w:t>produkcijska šola</w:t>
            </w:r>
          </w:p>
        </w:tc>
        <w:tc>
          <w:tcPr>
            <w:tcW w:w="1842" w:type="dxa"/>
          </w:tcPr>
          <w:p w:rsidR="00826381" w:rsidRPr="000C3CD8" w:rsidRDefault="00826381">
            <w:pPr>
              <w:rPr>
                <w:color w:val="76923C" w:themeColor="accent3" w:themeShade="BF"/>
              </w:rPr>
            </w:pPr>
            <w:r w:rsidRPr="000C3CD8">
              <w:rPr>
                <w:color w:val="76923C" w:themeColor="accent3" w:themeShade="BF"/>
              </w:rPr>
              <w:t>osnovna šola</w:t>
            </w:r>
          </w:p>
        </w:tc>
      </w:tr>
      <w:tr w:rsidR="004B7DAE" w:rsidTr="004207A7">
        <w:tc>
          <w:tcPr>
            <w:tcW w:w="3936" w:type="dxa"/>
            <w:vMerge w:val="restart"/>
          </w:tcPr>
          <w:p w:rsidR="004B7DAE" w:rsidRDefault="004B7DAE">
            <w:r>
              <w:t>sodelovanje s starši (timski in drugi sestanki s starši v formaliziranih oblikah sodelovanja)</w:t>
            </w:r>
          </w:p>
        </w:tc>
        <w:tc>
          <w:tcPr>
            <w:tcW w:w="1701" w:type="dxa"/>
          </w:tcPr>
          <w:p w:rsidR="004B7DAE" w:rsidRPr="000C3CD8" w:rsidRDefault="004B7DAE">
            <w:pPr>
              <w:rPr>
                <w:color w:val="17365D" w:themeColor="text2" w:themeShade="BF"/>
              </w:rPr>
            </w:pPr>
            <w:r w:rsidRPr="000C3CD8">
              <w:rPr>
                <w:color w:val="17365D" w:themeColor="text2" w:themeShade="BF"/>
              </w:rPr>
              <w:t>najmanj enkrat mesečno; osebno in/ali na skupini za starše</w:t>
            </w:r>
          </w:p>
        </w:tc>
        <w:tc>
          <w:tcPr>
            <w:tcW w:w="1701" w:type="dxa"/>
          </w:tcPr>
          <w:p w:rsidR="004B7DAE" w:rsidRPr="000C3CD8" w:rsidRDefault="004B7DAE">
            <w:pPr>
              <w:rPr>
                <w:color w:val="FF0000"/>
              </w:rPr>
            </w:pPr>
            <w:r w:rsidRPr="000C3CD8">
              <w:rPr>
                <w:color w:val="FF0000"/>
              </w:rPr>
              <w:t>najmanj enkrat mesečno in sodelovanje na šoli za starše</w:t>
            </w:r>
          </w:p>
        </w:tc>
        <w:tc>
          <w:tcPr>
            <w:tcW w:w="1842" w:type="dxa"/>
          </w:tcPr>
          <w:p w:rsidR="004B7DAE" w:rsidRPr="000C3CD8" w:rsidRDefault="004B7DAE">
            <w:pPr>
              <w:rPr>
                <w:color w:val="76923C" w:themeColor="accent3" w:themeShade="BF"/>
              </w:rPr>
            </w:pPr>
            <w:r w:rsidRPr="000C3CD8">
              <w:rPr>
                <w:color w:val="76923C" w:themeColor="accent3" w:themeShade="BF"/>
              </w:rPr>
              <w:t>najmanj enkrat mesečno in sodelovanje na šoli za starše</w:t>
            </w:r>
          </w:p>
        </w:tc>
      </w:tr>
      <w:tr w:rsidR="004B7DAE" w:rsidTr="00F9219C">
        <w:tc>
          <w:tcPr>
            <w:tcW w:w="3936" w:type="dxa"/>
            <w:vMerge/>
          </w:tcPr>
          <w:p w:rsidR="004B7DAE" w:rsidRDefault="004B7DAE"/>
        </w:tc>
        <w:tc>
          <w:tcPr>
            <w:tcW w:w="5244" w:type="dxa"/>
            <w:gridSpan w:val="3"/>
          </w:tcPr>
          <w:p w:rsidR="004B7DAE" w:rsidRDefault="004B7DAE">
            <w:r>
              <w:t>reden obojestranski sproten telefonski stik</w:t>
            </w:r>
          </w:p>
        </w:tc>
      </w:tr>
      <w:tr w:rsidR="0045476A" w:rsidTr="003E5B46">
        <w:tc>
          <w:tcPr>
            <w:tcW w:w="3936" w:type="dxa"/>
          </w:tcPr>
          <w:p w:rsidR="0045476A" w:rsidRDefault="0045476A">
            <w:r>
              <w:t>individualni pogovor z učencem</w:t>
            </w:r>
          </w:p>
        </w:tc>
        <w:tc>
          <w:tcPr>
            <w:tcW w:w="5244" w:type="dxa"/>
            <w:gridSpan w:val="3"/>
          </w:tcPr>
          <w:p w:rsidR="0045476A" w:rsidRDefault="0045476A">
            <w:r>
              <w:t>najmanj tedensko, praviloma pogosteje oz. po potrebi</w:t>
            </w:r>
          </w:p>
        </w:tc>
      </w:tr>
      <w:tr w:rsidR="0045476A" w:rsidTr="0045476A">
        <w:tc>
          <w:tcPr>
            <w:tcW w:w="3936" w:type="dxa"/>
          </w:tcPr>
          <w:p w:rsidR="0045476A" w:rsidRDefault="0045476A">
            <w:r>
              <w:t>pogovori s skupinami učencev</w:t>
            </w:r>
          </w:p>
        </w:tc>
        <w:tc>
          <w:tcPr>
            <w:tcW w:w="1701" w:type="dxa"/>
          </w:tcPr>
          <w:p w:rsidR="0045476A" w:rsidRPr="000C3CD8" w:rsidRDefault="0045476A">
            <w:pPr>
              <w:rPr>
                <w:color w:val="17365D" w:themeColor="text2" w:themeShade="BF"/>
              </w:rPr>
            </w:pPr>
            <w:r w:rsidRPr="000C3CD8">
              <w:rPr>
                <w:color w:val="17365D" w:themeColor="text2" w:themeShade="BF"/>
              </w:rPr>
              <w:t>tedenski sestanek skupin</w:t>
            </w:r>
          </w:p>
        </w:tc>
        <w:tc>
          <w:tcPr>
            <w:tcW w:w="1701" w:type="dxa"/>
          </w:tcPr>
          <w:p w:rsidR="0045476A" w:rsidRPr="000C3CD8" w:rsidRDefault="0045476A">
            <w:pPr>
              <w:rPr>
                <w:color w:val="FF0000"/>
              </w:rPr>
            </w:pPr>
            <w:r w:rsidRPr="000C3CD8">
              <w:rPr>
                <w:color w:val="FF0000"/>
              </w:rPr>
              <w:t>dnevni in tedenski sestanek</w:t>
            </w:r>
          </w:p>
        </w:tc>
        <w:tc>
          <w:tcPr>
            <w:tcW w:w="1842" w:type="dxa"/>
          </w:tcPr>
          <w:p w:rsidR="0045476A" w:rsidRPr="004B7DAE" w:rsidRDefault="0045476A">
            <w:pPr>
              <w:rPr>
                <w:color w:val="76923C" w:themeColor="accent3" w:themeShade="BF"/>
              </w:rPr>
            </w:pPr>
            <w:r w:rsidRPr="004B7DAE">
              <w:rPr>
                <w:color w:val="76923C" w:themeColor="accent3" w:themeShade="BF"/>
              </w:rPr>
              <w:t>sestanki razredne skupnosti na 14 dni</w:t>
            </w:r>
          </w:p>
        </w:tc>
      </w:tr>
      <w:tr w:rsidR="00826381" w:rsidTr="004207A7">
        <w:tc>
          <w:tcPr>
            <w:tcW w:w="3936" w:type="dxa"/>
          </w:tcPr>
          <w:p w:rsidR="00826381" w:rsidRDefault="004207A7">
            <w:r>
              <w:t>s</w:t>
            </w:r>
            <w:r w:rsidR="00833A4D">
              <w:t>odelovanje s csd (timski sestanki in druge formalizirane oblike sodelovanja na posameznem primeru)</w:t>
            </w:r>
          </w:p>
        </w:tc>
        <w:tc>
          <w:tcPr>
            <w:tcW w:w="1701" w:type="dxa"/>
          </w:tcPr>
          <w:p w:rsidR="00826381" w:rsidRPr="000C3CD8" w:rsidRDefault="00833A4D">
            <w:pPr>
              <w:rPr>
                <w:color w:val="17365D" w:themeColor="text2" w:themeShade="BF"/>
              </w:rPr>
            </w:pPr>
            <w:r w:rsidRPr="000C3CD8">
              <w:rPr>
                <w:color w:val="17365D" w:themeColor="text2" w:themeShade="BF"/>
              </w:rPr>
              <w:t>najmanj trikrat letno</w:t>
            </w:r>
          </w:p>
        </w:tc>
        <w:tc>
          <w:tcPr>
            <w:tcW w:w="1701" w:type="dxa"/>
          </w:tcPr>
          <w:p w:rsidR="00826381" w:rsidRPr="000C3CD8" w:rsidRDefault="00833A4D">
            <w:pPr>
              <w:rPr>
                <w:color w:val="FF0000"/>
              </w:rPr>
            </w:pPr>
            <w:r w:rsidRPr="000C3CD8">
              <w:rPr>
                <w:color w:val="FF0000"/>
              </w:rPr>
              <w:t xml:space="preserve">po potrebi </w:t>
            </w:r>
          </w:p>
        </w:tc>
        <w:tc>
          <w:tcPr>
            <w:tcW w:w="1842" w:type="dxa"/>
          </w:tcPr>
          <w:p w:rsidR="00826381" w:rsidRPr="004B7DAE" w:rsidRDefault="00833A4D">
            <w:pPr>
              <w:rPr>
                <w:color w:val="76923C" w:themeColor="accent3" w:themeShade="BF"/>
              </w:rPr>
            </w:pPr>
            <w:r w:rsidRPr="004B7DAE">
              <w:rPr>
                <w:color w:val="76923C" w:themeColor="accent3" w:themeShade="BF"/>
              </w:rPr>
              <w:t>ob sprejemu, sicer po potrebi</w:t>
            </w:r>
          </w:p>
        </w:tc>
      </w:tr>
      <w:tr w:rsidR="00826381" w:rsidTr="004207A7">
        <w:tc>
          <w:tcPr>
            <w:tcW w:w="3936" w:type="dxa"/>
          </w:tcPr>
          <w:p w:rsidR="00826381" w:rsidRDefault="00212635">
            <w:r>
              <w:t>sodelovanje s šolo</w:t>
            </w:r>
            <w:r w:rsidR="00D41089">
              <w:t xml:space="preserve"> (</w:t>
            </w:r>
            <w:r w:rsidR="00C3665F">
              <w:t>govorilne ure ali druge</w:t>
            </w:r>
            <w:r w:rsidR="00D41089">
              <w:t xml:space="preserve"> formaliziran</w:t>
            </w:r>
            <w:r w:rsidR="00C3665F">
              <w:t>e oblike sodelovanja)</w:t>
            </w:r>
          </w:p>
        </w:tc>
        <w:tc>
          <w:tcPr>
            <w:tcW w:w="1701" w:type="dxa"/>
          </w:tcPr>
          <w:p w:rsidR="00826381" w:rsidRPr="000C3CD8" w:rsidRDefault="00D41089">
            <w:pPr>
              <w:rPr>
                <w:color w:val="17365D" w:themeColor="text2" w:themeShade="BF"/>
              </w:rPr>
            </w:pPr>
            <w:r w:rsidRPr="000C3CD8">
              <w:rPr>
                <w:color w:val="17365D" w:themeColor="text2" w:themeShade="BF"/>
              </w:rPr>
              <w:t>najmanj enkrat mesečno</w:t>
            </w:r>
          </w:p>
        </w:tc>
        <w:tc>
          <w:tcPr>
            <w:tcW w:w="1701" w:type="dxa"/>
          </w:tcPr>
          <w:p w:rsidR="00826381" w:rsidRPr="000C3CD8" w:rsidRDefault="00D41089">
            <w:pPr>
              <w:rPr>
                <w:color w:val="FF0000"/>
              </w:rPr>
            </w:pPr>
            <w:r w:rsidRPr="000C3CD8">
              <w:rPr>
                <w:color w:val="FF0000"/>
              </w:rPr>
              <w:t>po potrebi</w:t>
            </w:r>
          </w:p>
        </w:tc>
        <w:tc>
          <w:tcPr>
            <w:tcW w:w="1842" w:type="dxa"/>
          </w:tcPr>
          <w:p w:rsidR="00826381" w:rsidRPr="004B7DAE" w:rsidRDefault="00826381">
            <w:pPr>
              <w:rPr>
                <w:color w:val="76923C" w:themeColor="accent3" w:themeShade="BF"/>
              </w:rPr>
            </w:pPr>
          </w:p>
        </w:tc>
      </w:tr>
      <w:tr w:rsidR="00826381" w:rsidTr="004207A7">
        <w:tc>
          <w:tcPr>
            <w:tcW w:w="3936" w:type="dxa"/>
          </w:tcPr>
          <w:p w:rsidR="00826381" w:rsidRDefault="000C3CD8">
            <w:r>
              <w:t>sestanki strokovnega tima</w:t>
            </w:r>
          </w:p>
        </w:tc>
        <w:tc>
          <w:tcPr>
            <w:tcW w:w="1701" w:type="dxa"/>
          </w:tcPr>
          <w:p w:rsidR="00826381" w:rsidRPr="000C3CD8" w:rsidRDefault="000C3CD8">
            <w:pPr>
              <w:rPr>
                <w:color w:val="17365D" w:themeColor="text2" w:themeShade="BF"/>
              </w:rPr>
            </w:pPr>
            <w:r w:rsidRPr="000C3CD8">
              <w:rPr>
                <w:color w:val="17365D" w:themeColor="text2" w:themeShade="BF"/>
              </w:rPr>
              <w:t>najmanj enkrat tedensko</w:t>
            </w:r>
          </w:p>
        </w:tc>
        <w:tc>
          <w:tcPr>
            <w:tcW w:w="1701" w:type="dxa"/>
          </w:tcPr>
          <w:p w:rsidR="00826381" w:rsidRPr="000C3CD8" w:rsidRDefault="000C3CD8">
            <w:pPr>
              <w:rPr>
                <w:color w:val="FF0000"/>
              </w:rPr>
            </w:pPr>
            <w:r w:rsidRPr="000C3CD8">
              <w:rPr>
                <w:color w:val="FF0000"/>
              </w:rPr>
              <w:t>najmanj enkrat tedensko</w:t>
            </w:r>
          </w:p>
        </w:tc>
        <w:tc>
          <w:tcPr>
            <w:tcW w:w="1842" w:type="dxa"/>
          </w:tcPr>
          <w:p w:rsidR="00826381" w:rsidRPr="004B7DAE" w:rsidRDefault="000C3CD8">
            <w:pPr>
              <w:rPr>
                <w:color w:val="76923C" w:themeColor="accent3" w:themeShade="BF"/>
              </w:rPr>
            </w:pPr>
            <w:r w:rsidRPr="004B7DAE">
              <w:rPr>
                <w:color w:val="76923C" w:themeColor="accent3" w:themeShade="BF"/>
              </w:rPr>
              <w:t>najmanj dvakrat tedensko</w:t>
            </w:r>
          </w:p>
        </w:tc>
      </w:tr>
      <w:tr w:rsidR="000C3CD8" w:rsidTr="00BD36B6">
        <w:tc>
          <w:tcPr>
            <w:tcW w:w="3936" w:type="dxa"/>
          </w:tcPr>
          <w:p w:rsidR="000C3CD8" w:rsidRDefault="000C3CD8">
            <w:r>
              <w:t>supevizija strokovnega tima</w:t>
            </w:r>
          </w:p>
        </w:tc>
        <w:tc>
          <w:tcPr>
            <w:tcW w:w="5244" w:type="dxa"/>
            <w:gridSpan w:val="3"/>
          </w:tcPr>
          <w:p w:rsidR="000C3CD8" w:rsidRDefault="000C3CD8">
            <w:r>
              <w:t>praviloma enkrat mesečno</w:t>
            </w:r>
          </w:p>
        </w:tc>
      </w:tr>
      <w:tr w:rsidR="000C3CD8" w:rsidTr="000C3CD8">
        <w:tc>
          <w:tcPr>
            <w:tcW w:w="3936" w:type="dxa"/>
          </w:tcPr>
          <w:p w:rsidR="000C3CD8" w:rsidRDefault="004B7DAE" w:rsidP="000C3CD8">
            <w:r>
              <w:t>d</w:t>
            </w:r>
            <w:r w:rsidR="000C3CD8">
              <w:t xml:space="preserve">nevi, ki jih skupine otrok in vzgojiteljev, mentorjev ali učiteljev preživijo skupaj izven prostorov, kjer se izvaja vsakodnevna dejavnost (izleti…) </w:t>
            </w:r>
          </w:p>
        </w:tc>
        <w:tc>
          <w:tcPr>
            <w:tcW w:w="1701" w:type="dxa"/>
          </w:tcPr>
          <w:p w:rsidR="000C3CD8" w:rsidRPr="000C3CD8" w:rsidRDefault="000C3CD8">
            <w:pPr>
              <w:rPr>
                <w:color w:val="17365D" w:themeColor="text2" w:themeShade="BF"/>
              </w:rPr>
            </w:pPr>
            <w:r w:rsidRPr="000C3CD8">
              <w:rPr>
                <w:color w:val="17365D" w:themeColor="text2" w:themeShade="BF"/>
              </w:rPr>
              <w:t>najmanj 10 letno</w:t>
            </w:r>
          </w:p>
        </w:tc>
        <w:tc>
          <w:tcPr>
            <w:tcW w:w="1701" w:type="dxa"/>
          </w:tcPr>
          <w:p w:rsidR="000C3CD8" w:rsidRPr="000C3CD8" w:rsidRDefault="000C3CD8">
            <w:pPr>
              <w:rPr>
                <w:color w:val="FF0000"/>
              </w:rPr>
            </w:pPr>
            <w:r w:rsidRPr="000C3CD8">
              <w:rPr>
                <w:color w:val="FF0000"/>
              </w:rPr>
              <w:t>najmanj enkrat mesečno</w:t>
            </w:r>
          </w:p>
        </w:tc>
        <w:tc>
          <w:tcPr>
            <w:tcW w:w="1842" w:type="dxa"/>
          </w:tcPr>
          <w:p w:rsidR="000C3CD8" w:rsidRPr="004B7DAE" w:rsidRDefault="000C3CD8">
            <w:pPr>
              <w:rPr>
                <w:color w:val="76923C" w:themeColor="accent3" w:themeShade="BF"/>
              </w:rPr>
            </w:pPr>
            <w:r w:rsidRPr="004B7DAE">
              <w:rPr>
                <w:color w:val="76923C" w:themeColor="accent3" w:themeShade="BF"/>
              </w:rPr>
              <w:t>najmanj šest nagradnih izletov na šolsko leto</w:t>
            </w:r>
          </w:p>
        </w:tc>
      </w:tr>
    </w:tbl>
    <w:p w:rsidR="00826381" w:rsidRDefault="00826381"/>
    <w:p w:rsidR="004B7DAE" w:rsidRDefault="004B7DAE"/>
    <w:sectPr w:rsidR="004B7DAE" w:rsidSect="000D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81"/>
    <w:rsid w:val="000C3CD8"/>
    <w:rsid w:val="000D05BE"/>
    <w:rsid w:val="00212635"/>
    <w:rsid w:val="004207A7"/>
    <w:rsid w:val="0045476A"/>
    <w:rsid w:val="004B7DAE"/>
    <w:rsid w:val="00826381"/>
    <w:rsid w:val="00833A4D"/>
    <w:rsid w:val="00A01A5D"/>
    <w:rsid w:val="00C3665F"/>
    <w:rsid w:val="00D41089"/>
    <w:rsid w:val="00D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</dc:creator>
  <cp:lastModifiedBy>Borut</cp:lastModifiedBy>
  <cp:revision>2</cp:revision>
  <dcterms:created xsi:type="dcterms:W3CDTF">2010-05-31T10:05:00Z</dcterms:created>
  <dcterms:modified xsi:type="dcterms:W3CDTF">2010-05-31T10:05:00Z</dcterms:modified>
</cp:coreProperties>
</file>